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C9DA" w14:textId="02F98B56" w:rsidR="00B67640" w:rsidRDefault="00066633" w:rsidP="00412C29">
      <w:pPr>
        <w:jc w:val="center"/>
      </w:pPr>
      <w:r>
        <w:rPr>
          <w:noProof/>
        </w:rPr>
        <w:drawing>
          <wp:inline distT="0" distB="0" distL="0" distR="0" wp14:anchorId="35131C84" wp14:editId="73C7E322">
            <wp:extent cx="4276725" cy="1971675"/>
            <wp:effectExtent l="0" t="0" r="9525" b="9525"/>
            <wp:docPr id="74661086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7E6F2" w14:textId="77777777" w:rsidR="00110902" w:rsidRDefault="00110902"/>
    <w:p w14:paraId="539ED050" w14:textId="5D02E5AB" w:rsidR="00110902" w:rsidRPr="004C6AD8" w:rsidRDefault="00C275B8" w:rsidP="004C6AD8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4C6AD8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Dvojzložková cena</w:t>
      </w:r>
    </w:p>
    <w:p w14:paraId="08C86536" w14:textId="4521DEA0" w:rsidR="00C275B8" w:rsidRDefault="00412C29" w:rsidP="00C27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Vodárenská správcovská spoločnosť Mojmírovce, s.r.o zaviedla dvojzložkovú cenu od </w:t>
      </w:r>
      <w:r w:rsidRPr="0079458C">
        <w:rPr>
          <w:rFonts w:ascii="Times New Roman" w:hAnsi="Times New Roman" w:cs="Times New Roman"/>
          <w:b/>
          <w:bCs/>
          <w:sz w:val="24"/>
          <w:szCs w:val="24"/>
        </w:rPr>
        <w:t>1.6.2025 za vodné a</w:t>
      </w:r>
      <w:r w:rsidR="009E3D6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9458C">
        <w:rPr>
          <w:rFonts w:ascii="Times New Roman" w:hAnsi="Times New Roman" w:cs="Times New Roman"/>
          <w:b/>
          <w:bCs/>
          <w:sz w:val="24"/>
          <w:szCs w:val="24"/>
        </w:rPr>
        <w:t>stočné</w:t>
      </w:r>
      <w:r w:rsidR="009E3D6A">
        <w:rPr>
          <w:rFonts w:ascii="Times New Roman" w:hAnsi="Times New Roman" w:cs="Times New Roman"/>
          <w:sz w:val="24"/>
          <w:szCs w:val="24"/>
        </w:rPr>
        <w:t xml:space="preserve"> na základe rozhodnutia z ÚRSO. </w:t>
      </w:r>
      <w:r>
        <w:rPr>
          <w:rFonts w:ascii="Times New Roman" w:hAnsi="Times New Roman" w:cs="Times New Roman"/>
          <w:sz w:val="24"/>
          <w:szCs w:val="24"/>
        </w:rPr>
        <w:t xml:space="preserve">Ide o povinnosť, ktorú musia naplniť všetky vodárenské spoločnosti na Slovensku. Po novom budú platiť aj tí, ktorí </w:t>
      </w:r>
      <w:r w:rsidR="004C6AD8">
        <w:rPr>
          <w:rFonts w:ascii="Times New Roman" w:hAnsi="Times New Roman" w:cs="Times New Roman"/>
          <w:sz w:val="24"/>
          <w:szCs w:val="24"/>
        </w:rPr>
        <w:t xml:space="preserve">majú </w:t>
      </w:r>
      <w:r w:rsidR="004C6AD8" w:rsidRPr="0079458C">
        <w:rPr>
          <w:rFonts w:ascii="Times New Roman" w:hAnsi="Times New Roman" w:cs="Times New Roman"/>
          <w:b/>
          <w:bCs/>
          <w:sz w:val="24"/>
          <w:szCs w:val="24"/>
        </w:rPr>
        <w:t>nulovú spotrebu vody</w:t>
      </w:r>
      <w:r w:rsidRPr="0079458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C0350" w14:textId="77777777" w:rsidR="00412C29" w:rsidRPr="00412C29" w:rsidRDefault="00412C29" w:rsidP="00C275B8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5996CB1B" w14:textId="12A0FA97" w:rsidR="00412C29" w:rsidRDefault="00412C29" w:rsidP="00C275B8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412C29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Prečo zavádzame dvojzložkovú cenu za vodné a stočné?</w:t>
      </w:r>
    </w:p>
    <w:p w14:paraId="70086FBA" w14:textId="120CFB53" w:rsidR="00412C29" w:rsidRDefault="00412C29" w:rsidP="00C275B8">
      <w:pPr>
        <w:rPr>
          <w:rFonts w:ascii="Times New Roman" w:hAnsi="Times New Roman" w:cs="Times New Roman"/>
          <w:sz w:val="24"/>
          <w:szCs w:val="24"/>
        </w:rPr>
      </w:pPr>
      <w:r w:rsidRPr="00412C29">
        <w:rPr>
          <w:rFonts w:ascii="Times New Roman" w:hAnsi="Times New Roman" w:cs="Times New Roman"/>
          <w:sz w:val="24"/>
          <w:szCs w:val="24"/>
        </w:rPr>
        <w:t>Úrad pre reguláciu</w:t>
      </w:r>
      <w:r>
        <w:rPr>
          <w:rFonts w:ascii="Times New Roman" w:hAnsi="Times New Roman" w:cs="Times New Roman"/>
          <w:sz w:val="24"/>
          <w:szCs w:val="24"/>
        </w:rPr>
        <w:t xml:space="preserve"> sieťových odvetví (</w:t>
      </w:r>
      <w:r w:rsidRPr="0079458C">
        <w:rPr>
          <w:rFonts w:ascii="Times New Roman" w:hAnsi="Times New Roman" w:cs="Times New Roman"/>
          <w:b/>
          <w:bCs/>
          <w:sz w:val="24"/>
          <w:szCs w:val="24"/>
        </w:rPr>
        <w:t>ÚRSO</w:t>
      </w:r>
      <w:r>
        <w:rPr>
          <w:rFonts w:ascii="Times New Roman" w:hAnsi="Times New Roman" w:cs="Times New Roman"/>
          <w:sz w:val="24"/>
          <w:szCs w:val="24"/>
        </w:rPr>
        <w:t xml:space="preserve">) zavedením dvojzložkovej ceny sleduje spravodlivejšie rozdelenie nákladov, ktoré vznikajú vodárenským spoločnostiam, bez ohľadu na spotrebu medzi všetkých </w:t>
      </w:r>
      <w:r w:rsidR="004C6AD8">
        <w:rPr>
          <w:rFonts w:ascii="Times New Roman" w:hAnsi="Times New Roman" w:cs="Times New Roman"/>
          <w:sz w:val="24"/>
          <w:szCs w:val="24"/>
        </w:rPr>
        <w:t>odberateľov, vrátane tým s nulovou spotrebou .</w:t>
      </w:r>
    </w:p>
    <w:p w14:paraId="36268E95" w14:textId="09226A10" w:rsidR="004C6AD8" w:rsidRDefault="004C6AD8" w:rsidP="00C27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Ďalším z dôvodov je </w:t>
      </w:r>
      <w:r w:rsidRPr="0079458C">
        <w:rPr>
          <w:rFonts w:ascii="Times New Roman" w:hAnsi="Times New Roman" w:cs="Times New Roman"/>
          <w:b/>
          <w:bCs/>
          <w:sz w:val="24"/>
          <w:szCs w:val="24"/>
        </w:rPr>
        <w:t>zosúladenie spôsobu fakturácie s ostatnými regulovanými odvetviami</w:t>
      </w:r>
      <w:r>
        <w:rPr>
          <w:rFonts w:ascii="Times New Roman" w:hAnsi="Times New Roman" w:cs="Times New Roman"/>
          <w:sz w:val="24"/>
          <w:szCs w:val="24"/>
        </w:rPr>
        <w:t xml:space="preserve"> (elektroenergetika, plynárenstvo, tepelné hospodárstvo), u ktorých je už tento model zavedený a uplatňovaný. </w:t>
      </w:r>
    </w:p>
    <w:p w14:paraId="215F5A42" w14:textId="77777777" w:rsidR="002C52B4" w:rsidRDefault="002C52B4" w:rsidP="00C275B8">
      <w:pPr>
        <w:rPr>
          <w:rFonts w:ascii="Times New Roman" w:hAnsi="Times New Roman" w:cs="Times New Roman"/>
          <w:sz w:val="24"/>
          <w:szCs w:val="24"/>
        </w:rPr>
      </w:pPr>
    </w:p>
    <w:p w14:paraId="0EE3F819" w14:textId="2691E599" w:rsidR="002C52B4" w:rsidRDefault="002C52B4" w:rsidP="00C275B8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2C52B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Z čoho pozostáva dvojzložková cena?</w:t>
      </w:r>
    </w:p>
    <w:p w14:paraId="2B258ABF" w14:textId="09A8F034" w:rsidR="002C52B4" w:rsidRDefault="002C52B4" w:rsidP="00C27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Dvojzložková cena vodného a stočného pozostáva z </w:t>
      </w:r>
      <w:r w:rsidRPr="002C52B4">
        <w:rPr>
          <w:rFonts w:ascii="Times New Roman" w:hAnsi="Times New Roman" w:cs="Times New Roman"/>
          <w:b/>
          <w:bCs/>
          <w:sz w:val="24"/>
          <w:szCs w:val="24"/>
        </w:rPr>
        <w:t>fixnej</w:t>
      </w:r>
      <w:r>
        <w:rPr>
          <w:rFonts w:ascii="Times New Roman" w:hAnsi="Times New Roman" w:cs="Times New Roman"/>
          <w:sz w:val="24"/>
          <w:szCs w:val="24"/>
        </w:rPr>
        <w:t xml:space="preserve"> a </w:t>
      </w:r>
      <w:r w:rsidRPr="002C52B4">
        <w:rPr>
          <w:rFonts w:ascii="Times New Roman" w:hAnsi="Times New Roman" w:cs="Times New Roman"/>
          <w:b/>
          <w:bCs/>
          <w:sz w:val="24"/>
          <w:szCs w:val="24"/>
        </w:rPr>
        <w:t>variabilnej zložky.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58C">
        <w:rPr>
          <w:rFonts w:ascii="Times New Roman" w:hAnsi="Times New Roman" w:cs="Times New Roman"/>
          <w:sz w:val="24"/>
          <w:szCs w:val="24"/>
        </w:rPr>
        <w:t xml:space="preserve">Fixná zložka predstavuje pevnú ročnú platbu, zatiaľ čo variabilná zložka platbu, podľa skutočnej spotreby. Fixnú zložku ceny budú platiť aj odberatelia s nulovou spotrebou. </w:t>
      </w:r>
    </w:p>
    <w:p w14:paraId="49A2AF04" w14:textId="77777777" w:rsidR="00D74DE8" w:rsidRDefault="00D74DE8" w:rsidP="00C275B8">
      <w:pPr>
        <w:rPr>
          <w:rFonts w:ascii="Times New Roman" w:hAnsi="Times New Roman" w:cs="Times New Roman"/>
          <w:sz w:val="24"/>
          <w:szCs w:val="24"/>
        </w:rPr>
      </w:pPr>
    </w:p>
    <w:p w14:paraId="68B976E9" w14:textId="3CAE42D8" w:rsidR="00D74DE8" w:rsidRDefault="00D74DE8" w:rsidP="00C275B8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D74DE8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Čo je pojem fixná zložka ceny?</w:t>
      </w:r>
    </w:p>
    <w:p w14:paraId="0A80C24A" w14:textId="629491D9" w:rsidR="00D74DE8" w:rsidRDefault="00D74DE8" w:rsidP="00C27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Fixná zložky ceny </w:t>
      </w:r>
      <w:r w:rsidRPr="00D74DE8">
        <w:rPr>
          <w:rFonts w:ascii="Times New Roman" w:hAnsi="Times New Roman" w:cs="Times New Roman"/>
          <w:sz w:val="24"/>
          <w:szCs w:val="24"/>
        </w:rPr>
        <w:t>predstavuje</w:t>
      </w:r>
      <w:r>
        <w:rPr>
          <w:rFonts w:ascii="Times New Roman" w:hAnsi="Times New Roman" w:cs="Times New Roman"/>
          <w:sz w:val="24"/>
          <w:szCs w:val="24"/>
        </w:rPr>
        <w:t xml:space="preserve"> pevne stanovenú sumu na rok na odberné miesto podľa tarifných skupín pre všetkých odberateľov a producentov. Do tarifnej skupiny sa priraďujú odberné miesta na základe DN vodomera (priemer vodomera). </w:t>
      </w:r>
    </w:p>
    <w:p w14:paraId="3B55AEEC" w14:textId="0E986129" w:rsidR="00D74DE8" w:rsidRDefault="00D74DE8" w:rsidP="00C27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Ročná sadzba fixnej zložky bude rozpočítaná na kalendárne dni (napr. pri uzatvorení zmluvy alebo pri zmene zmluvného partnera v priebehu roka zákazník zaplatí len alikvotnú časť fixnej zložky).</w:t>
      </w:r>
    </w:p>
    <w:p w14:paraId="522D35A5" w14:textId="77777777" w:rsidR="0048670C" w:rsidRDefault="0048670C" w:rsidP="0048670C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E7108D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lastRenderedPageBreak/>
        <w:t xml:space="preserve">Aká je výška </w:t>
      </w:r>
      <w: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fixnej </w:t>
      </w:r>
      <w:r w:rsidRPr="00E7108D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zložky?</w:t>
      </w:r>
    </w:p>
    <w:p w14:paraId="2B6FEB7C" w14:textId="77777777" w:rsidR="0048670C" w:rsidRDefault="0048670C" w:rsidP="004867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Maximálna výška fixnej ceny za výrobu a dodávku pitnej vody verejným vodovodom (</w:t>
      </w:r>
      <w:r w:rsidRPr="006C4351">
        <w:rPr>
          <w:rFonts w:ascii="Times New Roman" w:hAnsi="Times New Roman" w:cs="Times New Roman"/>
          <w:b/>
          <w:bCs/>
          <w:sz w:val="24"/>
          <w:szCs w:val="24"/>
        </w:rPr>
        <w:t>VODNÉ)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435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 za </w:t>
      </w:r>
      <w:r w:rsidRPr="006C4351">
        <w:rPr>
          <w:rFonts w:ascii="Times New Roman" w:hAnsi="Times New Roman" w:cs="Times New Roman"/>
          <w:sz w:val="24"/>
          <w:szCs w:val="24"/>
        </w:rPr>
        <w:t>odvádzanie</w:t>
      </w:r>
      <w:r>
        <w:rPr>
          <w:rFonts w:ascii="Times New Roman" w:hAnsi="Times New Roman" w:cs="Times New Roman"/>
          <w:sz w:val="24"/>
          <w:szCs w:val="24"/>
        </w:rPr>
        <w:t xml:space="preserve"> a čistenie odpadovej vody verejnou kanalizáciou </w:t>
      </w:r>
      <w:r w:rsidRPr="006C4351">
        <w:rPr>
          <w:rFonts w:ascii="Times New Roman" w:hAnsi="Times New Roman" w:cs="Times New Roman"/>
          <w:b/>
          <w:bCs/>
          <w:sz w:val="24"/>
          <w:szCs w:val="24"/>
        </w:rPr>
        <w:t>(STOČNÉ)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4351">
        <w:rPr>
          <w:rFonts w:ascii="Times New Roman" w:hAnsi="Times New Roman" w:cs="Times New Roman"/>
          <w:sz w:val="24"/>
          <w:szCs w:val="24"/>
        </w:rPr>
        <w:t>je stanovená</w:t>
      </w:r>
      <w:r>
        <w:rPr>
          <w:rFonts w:ascii="Times New Roman" w:hAnsi="Times New Roman" w:cs="Times New Roman"/>
          <w:sz w:val="24"/>
          <w:szCs w:val="24"/>
        </w:rPr>
        <w:t xml:space="preserve"> Vyhláškou č. 323/2022 Z.z. podľa tarifných skupín: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95"/>
        <w:gridCol w:w="1791"/>
        <w:gridCol w:w="1961"/>
        <w:gridCol w:w="2050"/>
        <w:gridCol w:w="2365"/>
      </w:tblGrid>
      <w:tr w:rsidR="0048670C" w14:paraId="2371EB64" w14:textId="77777777" w:rsidTr="005622DC">
        <w:tc>
          <w:tcPr>
            <w:tcW w:w="0" w:type="auto"/>
            <w:shd w:val="clear" w:color="auto" w:fill="5B9BD5" w:themeFill="accent5"/>
          </w:tcPr>
          <w:p w14:paraId="7FA9C724" w14:textId="77777777" w:rsidR="0048670C" w:rsidRPr="00980EE4" w:rsidRDefault="0048670C" w:rsidP="005622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E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Tarifná</w:t>
            </w:r>
          </w:p>
          <w:p w14:paraId="2F499AC7" w14:textId="77777777" w:rsidR="0048670C" w:rsidRPr="00980EE4" w:rsidRDefault="0048670C" w:rsidP="005622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E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skupina</w:t>
            </w:r>
          </w:p>
        </w:tc>
        <w:tc>
          <w:tcPr>
            <w:tcW w:w="0" w:type="auto"/>
            <w:shd w:val="clear" w:color="auto" w:fill="5B9BD5" w:themeFill="accent5"/>
          </w:tcPr>
          <w:p w14:paraId="35C390F2" w14:textId="77777777" w:rsidR="0048670C" w:rsidRPr="00980EE4" w:rsidRDefault="0048670C" w:rsidP="005622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E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DN vodomera na</w:t>
            </w:r>
          </w:p>
          <w:p w14:paraId="2A9C66C9" w14:textId="77777777" w:rsidR="0048670C" w:rsidRPr="00980EE4" w:rsidRDefault="0048670C" w:rsidP="005622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E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odbernom mieste</w:t>
            </w:r>
          </w:p>
        </w:tc>
        <w:tc>
          <w:tcPr>
            <w:tcW w:w="0" w:type="auto"/>
            <w:shd w:val="clear" w:color="auto" w:fill="5B9BD5" w:themeFill="accent5"/>
          </w:tcPr>
          <w:p w14:paraId="4D2002D0" w14:textId="77777777" w:rsidR="0048670C" w:rsidRPr="00980EE4" w:rsidRDefault="0048670C" w:rsidP="005622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E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Fixná zložka VODNÉ</w:t>
            </w:r>
          </w:p>
          <w:p w14:paraId="6018BE93" w14:textId="77777777" w:rsidR="0048670C" w:rsidRPr="00980EE4" w:rsidRDefault="0048670C" w:rsidP="005622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E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(€/rok/bez DPH)</w:t>
            </w:r>
          </w:p>
        </w:tc>
        <w:tc>
          <w:tcPr>
            <w:tcW w:w="0" w:type="auto"/>
            <w:shd w:val="clear" w:color="auto" w:fill="5B9BD5" w:themeFill="accent5"/>
          </w:tcPr>
          <w:p w14:paraId="30540584" w14:textId="77777777" w:rsidR="0048670C" w:rsidRPr="00980EE4" w:rsidRDefault="0048670C" w:rsidP="005622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E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Fixná zložka STOČNÉ</w:t>
            </w:r>
          </w:p>
          <w:p w14:paraId="226452F3" w14:textId="77777777" w:rsidR="0048670C" w:rsidRPr="00980EE4" w:rsidRDefault="0048670C" w:rsidP="005622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E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(€/rok/bez DPH)</w:t>
            </w:r>
          </w:p>
        </w:tc>
        <w:tc>
          <w:tcPr>
            <w:tcW w:w="0" w:type="auto"/>
            <w:shd w:val="clear" w:color="auto" w:fill="5B9BD5" w:themeFill="accent5"/>
          </w:tcPr>
          <w:p w14:paraId="7DCEFE61" w14:textId="77777777" w:rsidR="0048670C" w:rsidRPr="00980EE4" w:rsidRDefault="0048670C" w:rsidP="005622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E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Fixná zložka STOČNÉ +</w:t>
            </w:r>
          </w:p>
          <w:p w14:paraId="0901C1BB" w14:textId="77777777" w:rsidR="0048670C" w:rsidRPr="00980EE4" w:rsidRDefault="0048670C" w:rsidP="005622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E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ZRÁŽKY (€/rok/bez DPH)</w:t>
            </w:r>
          </w:p>
        </w:tc>
      </w:tr>
      <w:tr w:rsidR="0048670C" w14:paraId="4F6573E6" w14:textId="77777777" w:rsidTr="005622DC">
        <w:tc>
          <w:tcPr>
            <w:tcW w:w="0" w:type="auto"/>
          </w:tcPr>
          <w:p w14:paraId="6460279A" w14:textId="77777777" w:rsidR="0048670C" w:rsidRDefault="0048670C" w:rsidP="0056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0" w:type="auto"/>
          </w:tcPr>
          <w:p w14:paraId="57DC3BB3" w14:textId="77777777" w:rsidR="0048670C" w:rsidRPr="00980EE4" w:rsidRDefault="0048670C" w:rsidP="005622DC">
            <w:pPr>
              <w:jc w:val="center"/>
              <w:rPr>
                <w:rFonts w:ascii="Times New Roman" w:hAnsi="Times New Roman" w:cs="Times New Roman"/>
              </w:rPr>
            </w:pPr>
            <w:r w:rsidRPr="00980EE4">
              <w:rPr>
                <w:rFonts w:ascii="Times New Roman" w:hAnsi="Times New Roman" w:cs="Times New Roman"/>
              </w:rPr>
              <w:t>do DN2</w:t>
            </w:r>
            <w:r>
              <w:rPr>
                <w:rFonts w:ascii="Times New Roman" w:hAnsi="Times New Roman" w:cs="Times New Roman"/>
              </w:rPr>
              <w:t>0</w:t>
            </w:r>
            <w:r w:rsidRPr="00980EE4">
              <w:rPr>
                <w:rFonts w:ascii="Times New Roman" w:hAnsi="Times New Roman" w:cs="Times New Roman"/>
              </w:rPr>
              <w:t>(vrátane)</w:t>
            </w:r>
          </w:p>
        </w:tc>
        <w:tc>
          <w:tcPr>
            <w:tcW w:w="0" w:type="auto"/>
          </w:tcPr>
          <w:p w14:paraId="36EB2C6D" w14:textId="77777777" w:rsidR="0048670C" w:rsidRPr="00980EE4" w:rsidRDefault="0048670C" w:rsidP="005622DC">
            <w:pPr>
              <w:jc w:val="center"/>
              <w:rPr>
                <w:rFonts w:ascii="Times New Roman" w:hAnsi="Times New Roman" w:cs="Times New Roman"/>
              </w:rPr>
            </w:pPr>
            <w:r w:rsidRPr="00980EE4">
              <w:rPr>
                <w:rFonts w:ascii="Times New Roman" w:hAnsi="Times New Roman" w:cs="Times New Roman"/>
              </w:rPr>
              <w:t>10,00 €</w:t>
            </w:r>
          </w:p>
        </w:tc>
        <w:tc>
          <w:tcPr>
            <w:tcW w:w="0" w:type="auto"/>
          </w:tcPr>
          <w:p w14:paraId="771428BC" w14:textId="77777777" w:rsidR="0048670C" w:rsidRPr="00980EE4" w:rsidRDefault="0048670C" w:rsidP="005622DC">
            <w:pPr>
              <w:jc w:val="center"/>
              <w:rPr>
                <w:rFonts w:ascii="Times New Roman" w:hAnsi="Times New Roman" w:cs="Times New Roman"/>
              </w:rPr>
            </w:pPr>
            <w:r w:rsidRPr="00980EE4">
              <w:rPr>
                <w:rFonts w:ascii="Times New Roman" w:hAnsi="Times New Roman" w:cs="Times New Roman"/>
              </w:rPr>
              <w:t>10,00 €</w:t>
            </w:r>
          </w:p>
        </w:tc>
        <w:tc>
          <w:tcPr>
            <w:tcW w:w="0" w:type="auto"/>
          </w:tcPr>
          <w:p w14:paraId="5B6BBE04" w14:textId="77777777" w:rsidR="0048670C" w:rsidRPr="00980EE4" w:rsidRDefault="0048670C" w:rsidP="005622DC">
            <w:pPr>
              <w:jc w:val="center"/>
              <w:rPr>
                <w:rFonts w:ascii="Times New Roman" w:hAnsi="Times New Roman" w:cs="Times New Roman"/>
              </w:rPr>
            </w:pPr>
            <w:r w:rsidRPr="00980EE4">
              <w:rPr>
                <w:rFonts w:ascii="Times New Roman" w:hAnsi="Times New Roman" w:cs="Times New Roman"/>
              </w:rPr>
              <w:t>12,00 €</w:t>
            </w:r>
          </w:p>
        </w:tc>
      </w:tr>
      <w:tr w:rsidR="0048670C" w14:paraId="3A10E0B2" w14:textId="77777777" w:rsidTr="005622DC">
        <w:tc>
          <w:tcPr>
            <w:tcW w:w="0" w:type="auto"/>
          </w:tcPr>
          <w:p w14:paraId="021C0D3C" w14:textId="77777777" w:rsidR="0048670C" w:rsidRDefault="0048670C" w:rsidP="0056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0" w:type="auto"/>
          </w:tcPr>
          <w:p w14:paraId="09345FA3" w14:textId="77777777" w:rsidR="0048670C" w:rsidRPr="00980EE4" w:rsidRDefault="0048670C" w:rsidP="00562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980EE4">
              <w:rPr>
                <w:rFonts w:ascii="Times New Roman" w:hAnsi="Times New Roman" w:cs="Times New Roman"/>
              </w:rPr>
              <w:t>d DN</w:t>
            </w:r>
            <w:r>
              <w:rPr>
                <w:rFonts w:ascii="Times New Roman" w:hAnsi="Times New Roman" w:cs="Times New Roman"/>
              </w:rPr>
              <w:t>25</w:t>
            </w:r>
            <w:r w:rsidRPr="00980EE4">
              <w:rPr>
                <w:rFonts w:ascii="Times New Roman" w:hAnsi="Times New Roman" w:cs="Times New Roman"/>
              </w:rPr>
              <w:t>(vrátane)</w:t>
            </w:r>
          </w:p>
        </w:tc>
        <w:tc>
          <w:tcPr>
            <w:tcW w:w="0" w:type="auto"/>
          </w:tcPr>
          <w:p w14:paraId="3945A378" w14:textId="77777777" w:rsidR="0048670C" w:rsidRPr="00980EE4" w:rsidRDefault="0048670C" w:rsidP="005622DC">
            <w:pPr>
              <w:jc w:val="center"/>
              <w:rPr>
                <w:rFonts w:ascii="Times New Roman" w:hAnsi="Times New Roman" w:cs="Times New Roman"/>
              </w:rPr>
            </w:pPr>
            <w:r w:rsidRPr="00980EE4">
              <w:rPr>
                <w:rFonts w:ascii="Times New Roman" w:hAnsi="Times New Roman" w:cs="Times New Roman"/>
              </w:rPr>
              <w:t>18,00 €</w:t>
            </w:r>
          </w:p>
        </w:tc>
        <w:tc>
          <w:tcPr>
            <w:tcW w:w="0" w:type="auto"/>
          </w:tcPr>
          <w:p w14:paraId="3F9D065B" w14:textId="77777777" w:rsidR="0048670C" w:rsidRPr="00980EE4" w:rsidRDefault="0048670C" w:rsidP="005622DC">
            <w:pPr>
              <w:jc w:val="center"/>
              <w:rPr>
                <w:rFonts w:ascii="Times New Roman" w:hAnsi="Times New Roman" w:cs="Times New Roman"/>
              </w:rPr>
            </w:pPr>
            <w:r w:rsidRPr="00980EE4">
              <w:rPr>
                <w:rFonts w:ascii="Times New Roman" w:hAnsi="Times New Roman" w:cs="Times New Roman"/>
              </w:rPr>
              <w:t>18,00 €</w:t>
            </w:r>
          </w:p>
        </w:tc>
        <w:tc>
          <w:tcPr>
            <w:tcW w:w="0" w:type="auto"/>
          </w:tcPr>
          <w:p w14:paraId="06099E77" w14:textId="77777777" w:rsidR="0048670C" w:rsidRPr="00980EE4" w:rsidRDefault="0048670C" w:rsidP="005622DC">
            <w:pPr>
              <w:jc w:val="center"/>
              <w:rPr>
                <w:rFonts w:ascii="Times New Roman" w:hAnsi="Times New Roman" w:cs="Times New Roman"/>
              </w:rPr>
            </w:pPr>
            <w:r w:rsidRPr="00980EE4">
              <w:rPr>
                <w:rFonts w:ascii="Times New Roman" w:hAnsi="Times New Roman" w:cs="Times New Roman"/>
              </w:rPr>
              <w:t>21,60 €</w:t>
            </w:r>
          </w:p>
        </w:tc>
      </w:tr>
    </w:tbl>
    <w:p w14:paraId="3488DF9C" w14:textId="77777777" w:rsidR="0048670C" w:rsidRDefault="0048670C" w:rsidP="0048670C">
      <w:pPr>
        <w:rPr>
          <w:rFonts w:ascii="Times New Roman" w:hAnsi="Times New Roman" w:cs="Times New Roman"/>
          <w:sz w:val="24"/>
          <w:szCs w:val="24"/>
        </w:rPr>
      </w:pPr>
    </w:p>
    <w:p w14:paraId="01F74070" w14:textId="77777777" w:rsidR="0048670C" w:rsidRDefault="0048670C" w:rsidP="0048670C">
      <w:pPr>
        <w:rPr>
          <w:rFonts w:ascii="Times New Roman" w:hAnsi="Times New Roman" w:cs="Times New Roman"/>
          <w:sz w:val="24"/>
          <w:szCs w:val="24"/>
        </w:rPr>
      </w:pPr>
      <w:r w:rsidRPr="001B15D5">
        <w:rPr>
          <w:rFonts w:ascii="Times New Roman" w:hAnsi="Times New Roman" w:cs="Times New Roman"/>
          <w:b/>
          <w:bCs/>
          <w:sz w:val="24"/>
          <w:szCs w:val="24"/>
        </w:rPr>
        <w:t>Poznámka:</w:t>
      </w:r>
      <w:r>
        <w:rPr>
          <w:rFonts w:ascii="Times New Roman" w:hAnsi="Times New Roman" w:cs="Times New Roman"/>
          <w:sz w:val="24"/>
          <w:szCs w:val="24"/>
        </w:rPr>
        <w:t xml:space="preserve"> Pre odberné miesta </w:t>
      </w:r>
      <w:r w:rsidRPr="001B15D5">
        <w:rPr>
          <w:rFonts w:ascii="Times New Roman" w:hAnsi="Times New Roman" w:cs="Times New Roman"/>
          <w:b/>
          <w:bCs/>
          <w:sz w:val="24"/>
          <w:szCs w:val="24"/>
        </w:rPr>
        <w:t>bez osadeného vodomera</w:t>
      </w:r>
      <w:r>
        <w:rPr>
          <w:rFonts w:ascii="Times New Roman" w:hAnsi="Times New Roman" w:cs="Times New Roman"/>
          <w:sz w:val="24"/>
          <w:szCs w:val="24"/>
        </w:rPr>
        <w:t xml:space="preserve"> je stanovená tarifa 10 €/rok (T1). Taktiež rodinné domy odoberajúce pitnú vodu pre vlastnú spotrebu v domácnosti sú zaradené do tarifnej skupiny T1 (10 €/rok) bez ohľadu na DN vodomera osadeného na príslušnom odbernom mieste.</w:t>
      </w:r>
    </w:p>
    <w:p w14:paraId="056FB739" w14:textId="77777777" w:rsidR="0048670C" w:rsidRDefault="0048670C" w:rsidP="0048670C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FC5DF8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Príklady účtovania fixnej zložky ceny pre domácnosť:</w:t>
      </w:r>
    </w:p>
    <w:p w14:paraId="29D4B178" w14:textId="77777777" w:rsidR="0048670C" w:rsidRDefault="0048670C" w:rsidP="0048670C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FC5DF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Domácnos</w:t>
      </w: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ti</w:t>
      </w:r>
      <w:r w:rsidRPr="00FC5DF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s fakturáciou IBA vodného:</w:t>
      </w:r>
    </w:p>
    <w:p w14:paraId="5FA9160F" w14:textId="77777777" w:rsidR="0048670C" w:rsidRDefault="0048670C" w:rsidP="004867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Fixná zložka ceny za výrobu a dodávku pitnej vody 10 €/rok bez DPH</w:t>
      </w:r>
    </w:p>
    <w:p w14:paraId="74C0275C" w14:textId="77777777" w:rsidR="0048670C" w:rsidRDefault="0048670C" w:rsidP="004867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5DF8">
        <w:rPr>
          <w:rFonts w:ascii="Times New Roman" w:hAnsi="Times New Roman" w:cs="Times New Roman"/>
          <w:b/>
          <w:bCs/>
          <w:sz w:val="24"/>
          <w:szCs w:val="24"/>
        </w:rPr>
        <w:t>Náklady na jedno odberné miesto predstavuje 12,30 € za rok vrátane DPH.</w:t>
      </w:r>
    </w:p>
    <w:p w14:paraId="0AB2D7C8" w14:textId="77777777" w:rsidR="0048670C" w:rsidRDefault="0048670C" w:rsidP="0048670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0CC1BE" w14:textId="77777777" w:rsidR="0048670C" w:rsidRDefault="0048670C" w:rsidP="0048670C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FC5DF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Domácnosti s fakturáciou vodného a stočného:</w:t>
      </w:r>
    </w:p>
    <w:p w14:paraId="26713E56" w14:textId="77777777" w:rsidR="0048670C" w:rsidRDefault="0048670C" w:rsidP="004867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5DF8">
        <w:rPr>
          <w:rFonts w:ascii="Times New Roman" w:hAnsi="Times New Roman" w:cs="Times New Roman"/>
          <w:sz w:val="24"/>
          <w:szCs w:val="24"/>
        </w:rPr>
        <w:t>Fixná zložka ceny za výrobu</w:t>
      </w:r>
      <w:r>
        <w:rPr>
          <w:rFonts w:ascii="Times New Roman" w:hAnsi="Times New Roman" w:cs="Times New Roman"/>
          <w:sz w:val="24"/>
          <w:szCs w:val="24"/>
        </w:rPr>
        <w:t xml:space="preserve"> a dodávku pitnej vody (vodné 10 €/rok bez DPH) </w:t>
      </w:r>
      <w:r w:rsidRPr="00FC5DF8">
        <w:rPr>
          <w:rFonts w:ascii="Times New Roman" w:hAnsi="Times New Roman" w:cs="Times New Roman"/>
          <w:b/>
          <w:bCs/>
          <w:sz w:val="24"/>
          <w:szCs w:val="24"/>
        </w:rPr>
        <w:t>12,30 €/rok vrátane DPH</w:t>
      </w:r>
      <w:r>
        <w:rPr>
          <w:rFonts w:ascii="Times New Roman" w:hAnsi="Times New Roman" w:cs="Times New Roman"/>
          <w:sz w:val="24"/>
          <w:szCs w:val="24"/>
        </w:rPr>
        <w:t xml:space="preserve"> + fixná zložka ceny za odvádzanie a čistenie odpadových vôd (stočné 10 €/rok bez DPH) </w:t>
      </w:r>
      <w:r w:rsidRPr="00FC5DF8">
        <w:rPr>
          <w:rFonts w:ascii="Times New Roman" w:hAnsi="Times New Roman" w:cs="Times New Roman"/>
          <w:b/>
          <w:bCs/>
          <w:sz w:val="24"/>
          <w:szCs w:val="24"/>
        </w:rPr>
        <w:t>12,30 €/ rok vrátane DPH.</w:t>
      </w:r>
    </w:p>
    <w:p w14:paraId="61713871" w14:textId="77777777" w:rsidR="0048670C" w:rsidRDefault="0048670C" w:rsidP="0048670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Náklady na jedno odberné miesto predstavuje 24,60 € za rok vrátane DPH.</w:t>
      </w:r>
    </w:p>
    <w:p w14:paraId="4F8F20AA" w14:textId="77777777" w:rsidR="0048670C" w:rsidRDefault="0048670C" w:rsidP="0048670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E4FCE3" w14:textId="77777777" w:rsidR="0048670C" w:rsidRPr="007E56FB" w:rsidRDefault="0048670C" w:rsidP="0048670C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7E56FB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Domácnosti a firmy s fakturáciou vodného, stočného a odvádzania zrážkových vôd:</w:t>
      </w:r>
    </w:p>
    <w:p w14:paraId="2BC67638" w14:textId="77777777" w:rsidR="0048670C" w:rsidRDefault="0048670C" w:rsidP="004867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56FB">
        <w:rPr>
          <w:rFonts w:ascii="Times New Roman" w:hAnsi="Times New Roman" w:cs="Times New Roman"/>
          <w:sz w:val="24"/>
          <w:szCs w:val="24"/>
        </w:rPr>
        <w:t>Fixná zložka</w:t>
      </w:r>
      <w:r>
        <w:rPr>
          <w:rFonts w:ascii="Times New Roman" w:hAnsi="Times New Roman" w:cs="Times New Roman"/>
          <w:sz w:val="24"/>
          <w:szCs w:val="24"/>
        </w:rPr>
        <w:t xml:space="preserve"> ceny za výrobu a dodávku pitnej vody (vodné 10 €/rok bez DPH) </w:t>
      </w:r>
      <w:r w:rsidRPr="007E4189">
        <w:rPr>
          <w:rFonts w:ascii="Times New Roman" w:hAnsi="Times New Roman" w:cs="Times New Roman"/>
          <w:b/>
          <w:bCs/>
          <w:sz w:val="24"/>
          <w:szCs w:val="24"/>
        </w:rPr>
        <w:t>12,30 €/rok vrátane DPH</w:t>
      </w:r>
      <w:r>
        <w:rPr>
          <w:rFonts w:ascii="Times New Roman" w:hAnsi="Times New Roman" w:cs="Times New Roman"/>
          <w:sz w:val="24"/>
          <w:szCs w:val="24"/>
        </w:rPr>
        <w:t xml:space="preserve"> + fixná zložka ceny za odvádzanie a čistenie odpadových vôd vrátane odvádzania vôd z povrchového odtoku (zrážkové vody 12 €/rok bez DPH) </w:t>
      </w:r>
      <w:r w:rsidRPr="007E4189">
        <w:rPr>
          <w:rFonts w:ascii="Times New Roman" w:hAnsi="Times New Roman" w:cs="Times New Roman"/>
          <w:b/>
          <w:bCs/>
          <w:sz w:val="24"/>
          <w:szCs w:val="24"/>
        </w:rPr>
        <w:t>14,76 €/rok vrátane DPH.</w:t>
      </w:r>
    </w:p>
    <w:p w14:paraId="77B20F71" w14:textId="77777777" w:rsidR="0048670C" w:rsidRDefault="0048670C" w:rsidP="0048670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Náklady na jedno odberné miesto predstavujú 27,06 € za rok vrátane DPH. V prípade odvedenia zrážkových vôd do kanalizácie sa fixný poplatok danej tarify odberného miesta za stočné navyšuje o + 20 %</w:t>
      </w:r>
    </w:p>
    <w:p w14:paraId="438CF9B8" w14:textId="33893F21" w:rsidR="001B15D5" w:rsidRDefault="001B15D5" w:rsidP="00C275B8">
      <w:pPr>
        <w:rPr>
          <w:rFonts w:ascii="Times New Roman" w:hAnsi="Times New Roman" w:cs="Times New Roman"/>
          <w:sz w:val="24"/>
          <w:szCs w:val="24"/>
        </w:rPr>
      </w:pPr>
      <w:r w:rsidRPr="001B15D5">
        <w:rPr>
          <w:rFonts w:ascii="Times New Roman" w:hAnsi="Times New Roman" w:cs="Times New Roman"/>
          <w:b/>
          <w:bCs/>
          <w:sz w:val="24"/>
          <w:szCs w:val="24"/>
        </w:rPr>
        <w:t>Poznámka:</w:t>
      </w:r>
      <w:r>
        <w:rPr>
          <w:rFonts w:ascii="Times New Roman" w:hAnsi="Times New Roman" w:cs="Times New Roman"/>
          <w:sz w:val="24"/>
          <w:szCs w:val="24"/>
        </w:rPr>
        <w:t xml:space="preserve"> Pre odberné miesta </w:t>
      </w:r>
      <w:r w:rsidRPr="001B15D5">
        <w:rPr>
          <w:rFonts w:ascii="Times New Roman" w:hAnsi="Times New Roman" w:cs="Times New Roman"/>
          <w:b/>
          <w:bCs/>
          <w:sz w:val="24"/>
          <w:szCs w:val="24"/>
        </w:rPr>
        <w:t>bez osadeného vodomera</w:t>
      </w:r>
      <w:r>
        <w:rPr>
          <w:rFonts w:ascii="Times New Roman" w:hAnsi="Times New Roman" w:cs="Times New Roman"/>
          <w:sz w:val="24"/>
          <w:szCs w:val="24"/>
        </w:rPr>
        <w:t xml:space="preserve"> je stanovená tarifa 10 €/rok (T1).</w:t>
      </w:r>
      <w:r w:rsidR="009F0940">
        <w:rPr>
          <w:rFonts w:ascii="Times New Roman" w:hAnsi="Times New Roman" w:cs="Times New Roman"/>
          <w:sz w:val="24"/>
          <w:szCs w:val="24"/>
        </w:rPr>
        <w:t xml:space="preserve"> Taktiež rodinné domy odoberajúce pitnú vodu pre vlastnú spotrebu v domácnosti sú zaradené do tarifnej skupiny T1 (10 €/rok) bez ohľadu na DN vodomera osadeného na príslušnom odbernom mieste.</w:t>
      </w:r>
    </w:p>
    <w:p w14:paraId="6ECD0CB7" w14:textId="0AC9B9EA" w:rsidR="00FC5DF8" w:rsidRDefault="00FC5DF8" w:rsidP="00C275B8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FC5DF8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lastRenderedPageBreak/>
        <w:t>Príklady účtovania fixnej zložky ceny pre domácnosť:</w:t>
      </w:r>
    </w:p>
    <w:p w14:paraId="39C92820" w14:textId="295F5625" w:rsidR="00FC5DF8" w:rsidRDefault="00FC5DF8" w:rsidP="00C275B8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FC5DF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Domácnos</w:t>
      </w: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ti</w:t>
      </w:r>
      <w:r w:rsidRPr="00FC5DF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s fakturáciou IBA vodného:</w:t>
      </w:r>
    </w:p>
    <w:p w14:paraId="51BF923F" w14:textId="5D73F9D9" w:rsidR="00FC5DF8" w:rsidRDefault="00FC5DF8" w:rsidP="00C27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Fixná zložka ceny za výrobu a dodávku pitnej vody 10 €/rok bez DPH</w:t>
      </w:r>
    </w:p>
    <w:p w14:paraId="7FBDB985" w14:textId="62864F8C" w:rsidR="00FC5DF8" w:rsidRDefault="00FC5DF8" w:rsidP="00C275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5DF8">
        <w:rPr>
          <w:rFonts w:ascii="Times New Roman" w:hAnsi="Times New Roman" w:cs="Times New Roman"/>
          <w:b/>
          <w:bCs/>
          <w:sz w:val="24"/>
          <w:szCs w:val="24"/>
        </w:rPr>
        <w:t>Náklady na jedno odberné miesto predstavuje 12,30 € za rok vrátane DPH.</w:t>
      </w:r>
    </w:p>
    <w:p w14:paraId="736B3045" w14:textId="77777777" w:rsidR="00FC5DF8" w:rsidRDefault="00FC5DF8" w:rsidP="00C275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6ADB5E" w14:textId="4A908F4E" w:rsidR="00FC5DF8" w:rsidRDefault="00FC5DF8" w:rsidP="00C275B8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FC5DF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Domácnosti s fakturáciou vodného a stočného:</w:t>
      </w:r>
    </w:p>
    <w:p w14:paraId="751E39F4" w14:textId="07982863" w:rsidR="00FC5DF8" w:rsidRDefault="00FC5DF8" w:rsidP="00C275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5DF8">
        <w:rPr>
          <w:rFonts w:ascii="Times New Roman" w:hAnsi="Times New Roman" w:cs="Times New Roman"/>
          <w:sz w:val="24"/>
          <w:szCs w:val="24"/>
        </w:rPr>
        <w:t>Fixná zložka ceny za výrobu</w:t>
      </w:r>
      <w:r>
        <w:rPr>
          <w:rFonts w:ascii="Times New Roman" w:hAnsi="Times New Roman" w:cs="Times New Roman"/>
          <w:sz w:val="24"/>
          <w:szCs w:val="24"/>
        </w:rPr>
        <w:t xml:space="preserve"> a dodávku pitnej vody (vodné 10 €/rok bez DPH) </w:t>
      </w:r>
      <w:r w:rsidRPr="00FC5DF8">
        <w:rPr>
          <w:rFonts w:ascii="Times New Roman" w:hAnsi="Times New Roman" w:cs="Times New Roman"/>
          <w:b/>
          <w:bCs/>
          <w:sz w:val="24"/>
          <w:szCs w:val="24"/>
        </w:rPr>
        <w:t>12,30 €/rok vrátane DPH</w:t>
      </w:r>
      <w:r>
        <w:rPr>
          <w:rFonts w:ascii="Times New Roman" w:hAnsi="Times New Roman" w:cs="Times New Roman"/>
          <w:sz w:val="24"/>
          <w:szCs w:val="24"/>
        </w:rPr>
        <w:t xml:space="preserve"> + fixná zložka ceny za odvádzanie a čistenie odpadových vôd (stočné 10 €/rok bez DPH) </w:t>
      </w:r>
      <w:r w:rsidRPr="00FC5DF8">
        <w:rPr>
          <w:rFonts w:ascii="Times New Roman" w:hAnsi="Times New Roman" w:cs="Times New Roman"/>
          <w:b/>
          <w:bCs/>
          <w:sz w:val="24"/>
          <w:szCs w:val="24"/>
        </w:rPr>
        <w:t>12,30 €/ rok vrátane DPH.</w:t>
      </w:r>
    </w:p>
    <w:p w14:paraId="2E7F6D35" w14:textId="71C73B4E" w:rsidR="00FC5DF8" w:rsidRDefault="00FC5DF8" w:rsidP="00C275B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Náklady na jedno odberné miesto predstavuje 24,60 € za rok vrátane DPH.</w:t>
      </w:r>
    </w:p>
    <w:p w14:paraId="0E8EDEF3" w14:textId="77777777" w:rsidR="00FC5DF8" w:rsidRDefault="00FC5DF8" w:rsidP="00C275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814A5D" w14:textId="23BCC440" w:rsidR="00FC5DF8" w:rsidRPr="007E56FB" w:rsidRDefault="007E56FB" w:rsidP="00C275B8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7E56FB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Domácnosti a firmy s fakturáciou vodného, stočného a odvádzania zrážkových vôd:</w:t>
      </w:r>
    </w:p>
    <w:p w14:paraId="4A143A09" w14:textId="5D611A97" w:rsidR="00D74DE8" w:rsidRDefault="007E56FB" w:rsidP="00C275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56FB">
        <w:rPr>
          <w:rFonts w:ascii="Times New Roman" w:hAnsi="Times New Roman" w:cs="Times New Roman"/>
          <w:sz w:val="24"/>
          <w:szCs w:val="24"/>
        </w:rPr>
        <w:t>Fixná zložka</w:t>
      </w:r>
      <w:r>
        <w:rPr>
          <w:rFonts w:ascii="Times New Roman" w:hAnsi="Times New Roman" w:cs="Times New Roman"/>
          <w:sz w:val="24"/>
          <w:szCs w:val="24"/>
        </w:rPr>
        <w:t xml:space="preserve"> ce</w:t>
      </w:r>
      <w:r w:rsidR="003D64A5">
        <w:rPr>
          <w:rFonts w:ascii="Times New Roman" w:hAnsi="Times New Roman" w:cs="Times New Roman"/>
          <w:sz w:val="24"/>
          <w:szCs w:val="24"/>
        </w:rPr>
        <w:t xml:space="preserve">ny za výrobu a dodávku pitnej vody (vodné 10 €/rok bez DPH) </w:t>
      </w:r>
      <w:r w:rsidR="003D64A5" w:rsidRPr="007E4189">
        <w:rPr>
          <w:rFonts w:ascii="Times New Roman" w:hAnsi="Times New Roman" w:cs="Times New Roman"/>
          <w:b/>
          <w:bCs/>
          <w:sz w:val="24"/>
          <w:szCs w:val="24"/>
        </w:rPr>
        <w:t>12,30 €/rok vrátane DPH</w:t>
      </w:r>
      <w:r w:rsidR="003D64A5">
        <w:rPr>
          <w:rFonts w:ascii="Times New Roman" w:hAnsi="Times New Roman" w:cs="Times New Roman"/>
          <w:sz w:val="24"/>
          <w:szCs w:val="24"/>
        </w:rPr>
        <w:t xml:space="preserve"> + fixná zložka ceny za odvádzanie a čistenie odpadových vôd vrátane odvádzania vôd z povrchového odtoku (zrážkové vody 12 €/rok bez DPH) </w:t>
      </w:r>
      <w:r w:rsidR="003D64A5" w:rsidRPr="007E4189">
        <w:rPr>
          <w:rFonts w:ascii="Times New Roman" w:hAnsi="Times New Roman" w:cs="Times New Roman"/>
          <w:b/>
          <w:bCs/>
          <w:sz w:val="24"/>
          <w:szCs w:val="24"/>
        </w:rPr>
        <w:t>14,76 €/rok vrátane DPH</w:t>
      </w:r>
      <w:r w:rsidR="007E4189" w:rsidRPr="007E41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DAB07B" w14:textId="06D427A8" w:rsidR="009E3D6A" w:rsidRDefault="007E4189" w:rsidP="00C275B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Náklady na jedno odberné miesto predstavujú 27,06 € za rok vrátane DPH.</w:t>
      </w:r>
      <w:r w:rsidR="00822DD6">
        <w:rPr>
          <w:rFonts w:ascii="Times New Roman" w:hAnsi="Times New Roman" w:cs="Times New Roman"/>
          <w:b/>
          <w:bCs/>
          <w:sz w:val="24"/>
          <w:szCs w:val="24"/>
        </w:rPr>
        <w:t xml:space="preserve"> V prípade odvedenia zrážkových vôd do kanalizácie sa fixný poplatok danej tarify odberného miesta za stočné navyšuje o + 20 %</w:t>
      </w:r>
    </w:p>
    <w:p w14:paraId="351F3456" w14:textId="34745291" w:rsidR="007E4189" w:rsidRDefault="007E4189" w:rsidP="00C275B8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7E4189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Čo presne znamená pojem variabilná zložka ceny?</w:t>
      </w:r>
    </w:p>
    <w:p w14:paraId="1F4CB98E" w14:textId="2E1E64C9" w:rsidR="001603DC" w:rsidRDefault="007E4189" w:rsidP="00C275B8">
      <w:pPr>
        <w:rPr>
          <w:rFonts w:ascii="Times New Roman" w:hAnsi="Times New Roman" w:cs="Times New Roman"/>
          <w:sz w:val="24"/>
          <w:szCs w:val="24"/>
        </w:rPr>
      </w:pPr>
      <w:r w:rsidRPr="007E4189">
        <w:rPr>
          <w:rFonts w:ascii="Times New Roman" w:hAnsi="Times New Roman" w:cs="Times New Roman"/>
          <w:b/>
          <w:bCs/>
          <w:sz w:val="24"/>
          <w:szCs w:val="24"/>
        </w:rPr>
        <w:t>Variabilná zložka</w:t>
      </w:r>
      <w:r>
        <w:rPr>
          <w:rFonts w:ascii="Times New Roman" w:hAnsi="Times New Roman" w:cs="Times New Roman"/>
          <w:sz w:val="24"/>
          <w:szCs w:val="24"/>
        </w:rPr>
        <w:t xml:space="preserve"> predstavuje cenu za skutočne dodaný, odvedený objem pitnej a odpadovej vody pre všetkých odberateľov a producentov. Bude fakturovaná na základe reálnej spotreby vody zaznamenanej na vodomere.</w:t>
      </w:r>
    </w:p>
    <w:p w14:paraId="1CC0404B" w14:textId="77777777" w:rsidR="003315E3" w:rsidRPr="003315E3" w:rsidRDefault="003315E3" w:rsidP="00C275B8">
      <w:pPr>
        <w:rPr>
          <w:rFonts w:ascii="Times New Roman" w:hAnsi="Times New Roman" w:cs="Times New Roman"/>
          <w:sz w:val="24"/>
          <w:szCs w:val="24"/>
        </w:rPr>
      </w:pPr>
    </w:p>
    <w:p w14:paraId="755AE5C0" w14:textId="0762E614" w:rsidR="00974E8F" w:rsidRDefault="00974E8F" w:rsidP="00C275B8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974E8F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Aká je výška variabilnej zložky ceny?</w:t>
      </w:r>
    </w:p>
    <w:p w14:paraId="3AD4E112" w14:textId="29772E06" w:rsidR="00974E8F" w:rsidRDefault="00C517C3" w:rsidP="00C275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17C3">
        <w:rPr>
          <w:rFonts w:ascii="Times New Roman" w:hAnsi="Times New Roman" w:cs="Times New Roman"/>
          <w:sz w:val="24"/>
          <w:szCs w:val="24"/>
        </w:rPr>
        <w:t xml:space="preserve">Rozhodnutím </w:t>
      </w:r>
      <w:r w:rsidR="002B2E81">
        <w:rPr>
          <w:rFonts w:ascii="Times New Roman" w:hAnsi="Times New Roman" w:cs="Times New Roman"/>
          <w:sz w:val="24"/>
          <w:szCs w:val="24"/>
        </w:rPr>
        <w:t xml:space="preserve">Úradu pre reguláciu sieťových odvetví číslo 0025/2025/V zo dňa 08.04.2025  vstupuje do platnosti </w:t>
      </w:r>
      <w:r w:rsidR="002B2E81" w:rsidRPr="002B2E81">
        <w:rPr>
          <w:rFonts w:ascii="Times New Roman" w:hAnsi="Times New Roman" w:cs="Times New Roman"/>
          <w:b/>
          <w:bCs/>
          <w:sz w:val="24"/>
          <w:szCs w:val="24"/>
        </w:rPr>
        <w:t>od 21.5.2025 maximálna výška variabilnej zložky vodného a stočného.</w:t>
      </w:r>
    </w:p>
    <w:p w14:paraId="52CB60E4" w14:textId="0CF00A9E" w:rsidR="002B2E81" w:rsidRDefault="002B2E81" w:rsidP="00C275B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Zavedením novej fixnej zložky ceny v</w:t>
      </w:r>
      <w:r w:rsidR="00931771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predme</w:t>
      </w:r>
      <w:r w:rsidR="00931771">
        <w:rPr>
          <w:rFonts w:ascii="Times New Roman" w:hAnsi="Times New Roman" w:cs="Times New Roman"/>
          <w:b/>
          <w:bCs/>
          <w:sz w:val="24"/>
          <w:szCs w:val="24"/>
        </w:rPr>
        <w:t>tnom rozhodnutí za regulované činnosti dochádza k </w:t>
      </w:r>
      <w:r w:rsidR="00931771" w:rsidRPr="00432284">
        <w:rPr>
          <w:rFonts w:ascii="Times New Roman" w:hAnsi="Times New Roman" w:cs="Times New Roman"/>
          <w:b/>
          <w:bCs/>
          <w:sz w:val="24"/>
          <w:szCs w:val="24"/>
          <w:u w:val="single"/>
        </w:rPr>
        <w:t>zníženiu ceny</w:t>
      </w:r>
      <w:r w:rsidR="00931771">
        <w:rPr>
          <w:rFonts w:ascii="Times New Roman" w:hAnsi="Times New Roman" w:cs="Times New Roman"/>
          <w:b/>
          <w:bCs/>
          <w:sz w:val="24"/>
          <w:szCs w:val="24"/>
        </w:rPr>
        <w:t xml:space="preserve"> variabilnej zložky vodného a stočného: </w:t>
      </w:r>
    </w:p>
    <w:p w14:paraId="352CDBD3" w14:textId="77777777" w:rsidR="00931771" w:rsidRDefault="00931771" w:rsidP="00C275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F1EC5D" w14:textId="23FD7CA0" w:rsidR="00931771" w:rsidRDefault="00931771" w:rsidP="00C275B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Vodné Štefanovičová</w:t>
      </w:r>
    </w:p>
    <w:p w14:paraId="56B0A1F0" w14:textId="40984F9C" w:rsidR="00931771" w:rsidRDefault="00931771" w:rsidP="00C27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31771">
        <w:rPr>
          <w:rFonts w:ascii="Times New Roman" w:hAnsi="Times New Roman" w:cs="Times New Roman"/>
          <w:sz w:val="24"/>
          <w:szCs w:val="24"/>
        </w:rPr>
        <w:t> pôvodných 1,1600 €/ m3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 1,0237 €/m3 bez DPH</w:t>
      </w:r>
    </w:p>
    <w:p w14:paraId="1AEBE45B" w14:textId="77777777" w:rsidR="00931771" w:rsidRDefault="00931771" w:rsidP="00C275B8">
      <w:pPr>
        <w:rPr>
          <w:rFonts w:ascii="Times New Roman" w:hAnsi="Times New Roman" w:cs="Times New Roman"/>
          <w:sz w:val="24"/>
          <w:szCs w:val="24"/>
        </w:rPr>
      </w:pPr>
    </w:p>
    <w:p w14:paraId="46DA8F15" w14:textId="5721106A" w:rsidR="00931771" w:rsidRPr="00931771" w:rsidRDefault="00931771" w:rsidP="00C275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1771">
        <w:rPr>
          <w:rFonts w:ascii="Times New Roman" w:hAnsi="Times New Roman" w:cs="Times New Roman"/>
          <w:b/>
          <w:bCs/>
          <w:sz w:val="24"/>
          <w:szCs w:val="24"/>
        </w:rPr>
        <w:lastRenderedPageBreak/>
        <w:t>Vodné Mojmírovce</w:t>
      </w:r>
    </w:p>
    <w:p w14:paraId="7ACA9D68" w14:textId="020CB89B" w:rsidR="00931771" w:rsidRDefault="00931771" w:rsidP="00C27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pôvodných 1,2489 €/m3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 1,1420 €/m3 bez DPH</w:t>
      </w:r>
    </w:p>
    <w:p w14:paraId="123DB896" w14:textId="2917BAEB" w:rsidR="00931771" w:rsidRDefault="00931771" w:rsidP="00C27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213D2" w14:textId="7524E8A2" w:rsidR="00931771" w:rsidRDefault="00931771" w:rsidP="00C275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1771">
        <w:rPr>
          <w:rFonts w:ascii="Times New Roman" w:hAnsi="Times New Roman" w:cs="Times New Roman"/>
          <w:b/>
          <w:bCs/>
          <w:sz w:val="24"/>
          <w:szCs w:val="24"/>
        </w:rPr>
        <w:t>Vodné Svätoplukovo</w:t>
      </w:r>
    </w:p>
    <w:p w14:paraId="545253A2" w14:textId="6900BC3A" w:rsidR="00931771" w:rsidRDefault="00931771" w:rsidP="00C275B8">
      <w:pPr>
        <w:rPr>
          <w:rFonts w:ascii="Times New Roman" w:hAnsi="Times New Roman" w:cs="Times New Roman"/>
          <w:sz w:val="24"/>
          <w:szCs w:val="24"/>
        </w:rPr>
      </w:pPr>
      <w:r w:rsidRPr="0093177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31771">
        <w:rPr>
          <w:rFonts w:ascii="Times New Roman" w:hAnsi="Times New Roman" w:cs="Times New Roman"/>
          <w:sz w:val="24"/>
          <w:szCs w:val="24"/>
        </w:rPr>
        <w:t>pôvodných</w:t>
      </w:r>
      <w:r>
        <w:rPr>
          <w:rFonts w:ascii="Times New Roman" w:hAnsi="Times New Roman" w:cs="Times New Roman"/>
          <w:sz w:val="24"/>
          <w:szCs w:val="24"/>
        </w:rPr>
        <w:t xml:space="preserve"> 1,6982 €/m3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 1,5630 €/m3 bez DPH</w:t>
      </w:r>
    </w:p>
    <w:p w14:paraId="6190C42F" w14:textId="77777777" w:rsidR="00931771" w:rsidRDefault="00931771" w:rsidP="00C275B8">
      <w:pPr>
        <w:rPr>
          <w:rFonts w:ascii="Times New Roman" w:hAnsi="Times New Roman" w:cs="Times New Roman"/>
          <w:sz w:val="24"/>
          <w:szCs w:val="24"/>
        </w:rPr>
      </w:pPr>
    </w:p>
    <w:p w14:paraId="204E7043" w14:textId="371028A7" w:rsidR="00931771" w:rsidRPr="00931771" w:rsidRDefault="00931771" w:rsidP="00C275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1771">
        <w:rPr>
          <w:rFonts w:ascii="Times New Roman" w:hAnsi="Times New Roman" w:cs="Times New Roman"/>
          <w:b/>
          <w:bCs/>
          <w:sz w:val="24"/>
          <w:szCs w:val="24"/>
        </w:rPr>
        <w:t>Stočné Štefanovičová, Mojmírovce, Svätoplukovo</w:t>
      </w:r>
    </w:p>
    <w:p w14:paraId="71D01F09" w14:textId="44997DEB" w:rsidR="00931771" w:rsidRDefault="00931771" w:rsidP="00C27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pôvodných 1,0574 €/m3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 0,9553 €/m3 bez DPH</w:t>
      </w:r>
    </w:p>
    <w:p w14:paraId="17B44B69" w14:textId="77777777" w:rsidR="00BF0B30" w:rsidRDefault="00BF0B30" w:rsidP="00C275B8">
      <w:pPr>
        <w:rPr>
          <w:rFonts w:ascii="Times New Roman" w:hAnsi="Times New Roman" w:cs="Times New Roman"/>
          <w:sz w:val="24"/>
          <w:szCs w:val="24"/>
        </w:rPr>
      </w:pPr>
    </w:p>
    <w:p w14:paraId="322A2D48" w14:textId="1F3FC480" w:rsidR="00BF0B30" w:rsidRDefault="00BF0B30" w:rsidP="00C27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praxi to znamená, že odberateľovi bude okrem jednotkovej ceny za 1 m3 vodného a stočného fakturovaná aj fixná zložka ceny za výrobu a dodávku pitnej vody a za odvedenie a čistenie odpadovej vody. </w:t>
      </w:r>
    </w:p>
    <w:p w14:paraId="0C89EB9F" w14:textId="3CA73777" w:rsidR="00BF0B30" w:rsidRDefault="00BF0B30" w:rsidP="00C27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Fixná zložka je určená sumou na rok podľa príslušnej tarifnej triedy, a teda pri ročnom vyúčtovaní bude fakturovaná pomerná časť ročnej fixnej zložky od zavedenia rozdelenia ceny. </w:t>
      </w:r>
    </w:p>
    <w:p w14:paraId="1BD2ABB8" w14:textId="77777777" w:rsidR="00BF0B30" w:rsidRDefault="00BF0B30" w:rsidP="00C275B8">
      <w:pPr>
        <w:rPr>
          <w:rFonts w:ascii="Times New Roman" w:hAnsi="Times New Roman" w:cs="Times New Roman"/>
          <w:sz w:val="24"/>
          <w:szCs w:val="24"/>
        </w:rPr>
      </w:pPr>
    </w:p>
    <w:p w14:paraId="6994C326" w14:textId="2D56A055" w:rsidR="00BF0B30" w:rsidRDefault="00BF0B30" w:rsidP="00C275B8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BF0B30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Má vplyv dvojzložková cena na mesačný harmonogram platieb? </w:t>
      </w:r>
    </w:p>
    <w:p w14:paraId="6F2F9E81" w14:textId="66609B66" w:rsidR="00BF0B30" w:rsidRDefault="00BF0B30" w:rsidP="00C27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Zmena ceny nemá vplyv na zmenu harmonogramu budúcich platieb. </w:t>
      </w:r>
    </w:p>
    <w:p w14:paraId="7C517DA0" w14:textId="77777777" w:rsidR="00BF0B30" w:rsidRDefault="00BF0B30" w:rsidP="00C275B8">
      <w:pPr>
        <w:rPr>
          <w:rFonts w:ascii="Times New Roman" w:hAnsi="Times New Roman" w:cs="Times New Roman"/>
          <w:sz w:val="24"/>
          <w:szCs w:val="24"/>
        </w:rPr>
      </w:pPr>
    </w:p>
    <w:p w14:paraId="7BFF89CF" w14:textId="39A52894" w:rsidR="00BF0B30" w:rsidRPr="00BF0B30" w:rsidRDefault="00BF0B30" w:rsidP="00C275B8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BF0B30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Čo ak za celý rok neodoberiem žiadne množstvo vody?</w:t>
      </w:r>
    </w:p>
    <w:p w14:paraId="324188CF" w14:textId="70CEB242" w:rsidR="00BF0B30" w:rsidRDefault="00BF0B30" w:rsidP="00C27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tom prípade odberateľ zaplatí iba fixnú zložku ceny, t.j. v prípade domácností 12,30 €/rok s DPH.</w:t>
      </w:r>
    </w:p>
    <w:p w14:paraId="2A67E96C" w14:textId="77777777" w:rsidR="001603DC" w:rsidRDefault="001603DC" w:rsidP="00C275B8">
      <w:pPr>
        <w:rPr>
          <w:rFonts w:ascii="Times New Roman" w:hAnsi="Times New Roman" w:cs="Times New Roman"/>
          <w:sz w:val="24"/>
          <w:szCs w:val="24"/>
        </w:rPr>
      </w:pPr>
    </w:p>
    <w:p w14:paraId="11052276" w14:textId="699EBBA4" w:rsidR="00BF0B30" w:rsidRDefault="00BF0B30" w:rsidP="00C275B8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BF0B30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Čo ak nemám osadený vodomer a vodné platím podľa paušálu?</w:t>
      </w:r>
    </w:p>
    <w:p w14:paraId="69BA7A43" w14:textId="3DB462A0" w:rsidR="00BF0B30" w:rsidRDefault="00BF0B30" w:rsidP="00C275B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Odberné miesta bez osadeného vodomeru zaplatia  vodné určené podľa paušálu (smerné čísla spotreby vody) a k tomu sa pripočíta fixná zložka ceny </w:t>
      </w:r>
      <w:r w:rsidRPr="00BF0B30">
        <w:rPr>
          <w:rFonts w:ascii="Times New Roman" w:hAnsi="Times New Roman" w:cs="Times New Roman"/>
          <w:b/>
          <w:bCs/>
          <w:sz w:val="24"/>
          <w:szCs w:val="24"/>
        </w:rPr>
        <w:t>12,30 € za rok vrátane DPH.</w:t>
      </w:r>
    </w:p>
    <w:p w14:paraId="7517650C" w14:textId="77777777" w:rsidR="003204BB" w:rsidRDefault="003204BB" w:rsidP="00C275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E2BB4A" w14:textId="6B1F5AAF" w:rsidR="003204BB" w:rsidRDefault="003204BB" w:rsidP="00C275B8">
      <w:p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3204B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Zmení sa po zavedení dvojzložkovej ceny výška záloh?</w:t>
      </w:r>
    </w:p>
    <w:p w14:paraId="7511F8E8" w14:textId="30604C72" w:rsidR="003204BB" w:rsidRDefault="003204BB" w:rsidP="00C27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Výška zálohových platieb po zavedení dvojzložkovej ceny zostáva nezmenená. Zmení sa po vyúčtovaní k 31.12.2025 a to na základe spotreby. </w:t>
      </w:r>
    </w:p>
    <w:p w14:paraId="2AD81470" w14:textId="77777777" w:rsidR="003204BB" w:rsidRDefault="003204BB" w:rsidP="00C275B8">
      <w:pPr>
        <w:rPr>
          <w:rFonts w:ascii="Times New Roman" w:hAnsi="Times New Roman" w:cs="Times New Roman"/>
          <w:sz w:val="24"/>
          <w:szCs w:val="24"/>
        </w:rPr>
      </w:pPr>
    </w:p>
    <w:p w14:paraId="6F852FEC" w14:textId="11C45C63" w:rsidR="003204BB" w:rsidRPr="003204BB" w:rsidRDefault="003204BB" w:rsidP="00C27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nejasností </w:t>
      </w:r>
      <w:r w:rsidR="0032471C">
        <w:rPr>
          <w:rFonts w:ascii="Times New Roman" w:hAnsi="Times New Roman" w:cs="Times New Roman"/>
          <w:sz w:val="24"/>
          <w:szCs w:val="24"/>
        </w:rPr>
        <w:t>kontaktujte Klientské centrum VSS Mojmírovce, s.r.o.</w:t>
      </w:r>
    </w:p>
    <w:sectPr w:rsidR="003204BB" w:rsidRPr="00320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8DB69" w14:textId="77777777" w:rsidR="009E29E6" w:rsidRDefault="009E29E6" w:rsidP="00066633">
      <w:pPr>
        <w:spacing w:after="0" w:line="240" w:lineRule="auto"/>
      </w:pPr>
      <w:r>
        <w:separator/>
      </w:r>
    </w:p>
  </w:endnote>
  <w:endnote w:type="continuationSeparator" w:id="0">
    <w:p w14:paraId="64FBB3C0" w14:textId="77777777" w:rsidR="009E29E6" w:rsidRDefault="009E29E6" w:rsidP="00066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E653" w14:textId="77777777" w:rsidR="009E29E6" w:rsidRDefault="009E29E6" w:rsidP="00066633">
      <w:pPr>
        <w:spacing w:after="0" w:line="240" w:lineRule="auto"/>
      </w:pPr>
      <w:r>
        <w:separator/>
      </w:r>
    </w:p>
  </w:footnote>
  <w:footnote w:type="continuationSeparator" w:id="0">
    <w:p w14:paraId="114ED68E" w14:textId="77777777" w:rsidR="009E29E6" w:rsidRDefault="009E29E6" w:rsidP="00066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8B"/>
    <w:rsid w:val="00066633"/>
    <w:rsid w:val="00097CFB"/>
    <w:rsid w:val="00110902"/>
    <w:rsid w:val="00117A7A"/>
    <w:rsid w:val="001603DC"/>
    <w:rsid w:val="001B15D5"/>
    <w:rsid w:val="002B2E81"/>
    <w:rsid w:val="002C52B4"/>
    <w:rsid w:val="003204BB"/>
    <w:rsid w:val="0032471C"/>
    <w:rsid w:val="003315E3"/>
    <w:rsid w:val="003D64A5"/>
    <w:rsid w:val="00412C29"/>
    <w:rsid w:val="00432284"/>
    <w:rsid w:val="00446D38"/>
    <w:rsid w:val="0047173B"/>
    <w:rsid w:val="004804C9"/>
    <w:rsid w:val="0048670C"/>
    <w:rsid w:val="00492C00"/>
    <w:rsid w:val="004B366E"/>
    <w:rsid w:val="004C6AD8"/>
    <w:rsid w:val="0052228B"/>
    <w:rsid w:val="005D69A4"/>
    <w:rsid w:val="006C4351"/>
    <w:rsid w:val="0079458C"/>
    <w:rsid w:val="007E4189"/>
    <w:rsid w:val="007E56FB"/>
    <w:rsid w:val="00822DD6"/>
    <w:rsid w:val="00823384"/>
    <w:rsid w:val="00931771"/>
    <w:rsid w:val="00940079"/>
    <w:rsid w:val="00974E8F"/>
    <w:rsid w:val="00980EE4"/>
    <w:rsid w:val="009E29E6"/>
    <w:rsid w:val="009E3D6A"/>
    <w:rsid w:val="009F0940"/>
    <w:rsid w:val="00B05560"/>
    <w:rsid w:val="00B67640"/>
    <w:rsid w:val="00BF0B30"/>
    <w:rsid w:val="00C275B8"/>
    <w:rsid w:val="00C517C3"/>
    <w:rsid w:val="00C9745E"/>
    <w:rsid w:val="00D445D5"/>
    <w:rsid w:val="00D74DE8"/>
    <w:rsid w:val="00E7108D"/>
    <w:rsid w:val="00E72E0B"/>
    <w:rsid w:val="00F30F93"/>
    <w:rsid w:val="00FB7B7E"/>
    <w:rsid w:val="00FC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B8F6"/>
  <w15:chartTrackingRefBased/>
  <w15:docId w15:val="{5AC6C342-F526-467F-87E0-4E99C64F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22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22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222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22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222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22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22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22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22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2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22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222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2228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2228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222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222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222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2228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22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22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22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22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22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2228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2228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2228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22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2228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2228B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22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228B"/>
  </w:style>
  <w:style w:type="table" w:styleId="Mriekatabuky">
    <w:name w:val="Table Grid"/>
    <w:basedOn w:val="Normlnatabuka"/>
    <w:uiPriority w:val="39"/>
    <w:rsid w:val="006C4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066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66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4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Simona Tulipánová</dc:creator>
  <cp:keywords/>
  <dc:description/>
  <cp:lastModifiedBy>Bc. Simona Tulipánová</cp:lastModifiedBy>
  <cp:revision>22</cp:revision>
  <cp:lastPrinted>2025-11-21T08:09:00Z</cp:lastPrinted>
  <dcterms:created xsi:type="dcterms:W3CDTF">2025-11-12T10:13:00Z</dcterms:created>
  <dcterms:modified xsi:type="dcterms:W3CDTF">2025-11-21T08:17:00Z</dcterms:modified>
</cp:coreProperties>
</file>